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74B7" w14:textId="77777777" w:rsidR="007824AE" w:rsidRDefault="000C642F">
      <w:pPr>
        <w:spacing w:after="0"/>
        <w:ind w:left="36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AUTODICHIARAZIONE AI SENSI DEGLI ARTT. 46 E 47 D.P.R. N. 445/2000 </w:t>
      </w:r>
    </w:p>
    <w:p w14:paraId="15FA5651" w14:textId="77777777" w:rsidR="007824AE" w:rsidRDefault="000C642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CE1FFE" w14:textId="77777777" w:rsidR="007824AE" w:rsidRDefault="000C642F">
      <w:pPr>
        <w:spacing w:after="5" w:line="238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sottoscritto __________________________________________________________________, nato il ___.___.______ a ______________________________________________________ (___), residente in ______________ (___), via _______________________________________________ e domiciliato in _________ (__), via ______________________________, identificato a mezzo __________________________________ nr. __________________________, rilasciato da __________________________________________________ in data ___.___.______, utenza telefonica _________________,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  <w:sz w:val="24"/>
        </w:rPr>
        <w:t>(art. 495 c.p.)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AE2073" w14:textId="77777777" w:rsidR="007824AE" w:rsidRDefault="000C642F">
      <w:pPr>
        <w:spacing w:after="12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1FB90F" w14:textId="77777777" w:rsidR="007824AE" w:rsidRDefault="000C642F">
      <w:pPr>
        <w:pStyle w:val="Titolo1"/>
      </w:pPr>
      <w:r>
        <w:t xml:space="preserve">DICHIARA SOTTO LA PROPRIA RESPONSABILITÀ </w:t>
      </w:r>
    </w:p>
    <w:p w14:paraId="0C0B7A20" w14:textId="77777777" w:rsidR="007824AE" w:rsidRDefault="000C642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8D2E6" w14:textId="77777777" w:rsidR="007824AE" w:rsidRDefault="000C642F">
      <w:pPr>
        <w:numPr>
          <w:ilvl w:val="0"/>
          <w:numId w:val="1"/>
        </w:numPr>
        <w:spacing w:after="41" w:line="245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di essere 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conoscenza delle misure di contenimento del contagio</w:t>
      </w:r>
      <w:r>
        <w:rPr>
          <w:rFonts w:ascii="Times New Roman" w:eastAsia="Times New Roman" w:hAnsi="Times New Roman" w:cs="Times New Roman"/>
          <w:b/>
          <w:sz w:val="24"/>
        </w:rPr>
        <w:t xml:space="preserve"> previste dall’art. 1 del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4"/>
        </w:rPr>
        <w:t xml:space="preserve">11 marzo 2020, l’art. 1 del </w:t>
      </w:r>
      <w:r>
        <w:rPr>
          <w:rFonts w:ascii="Times New Roman" w:eastAsia="Times New Roman" w:hAnsi="Times New Roman" w:cs="Times New Roman"/>
          <w:b/>
          <w:i/>
          <w:sz w:val="24"/>
        </w:rPr>
        <w:t>Decreto del Presidente del Consiglio dei Ministri</w:t>
      </w:r>
      <w:r>
        <w:rPr>
          <w:rFonts w:ascii="Times New Roman" w:eastAsia="Times New Roman" w:hAnsi="Times New Roman" w:cs="Times New Roman"/>
          <w:b/>
          <w:sz w:val="24"/>
        </w:rPr>
        <w:t xml:space="preserve"> 22 marzo 2020, dall’art. 1 dell’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Ordinanza del Ministro della salute </w:t>
      </w:r>
      <w:r>
        <w:rPr>
          <w:rFonts w:ascii="Times New Roman" w:eastAsia="Times New Roman" w:hAnsi="Times New Roman" w:cs="Times New Roman"/>
          <w:b/>
          <w:sz w:val="24"/>
        </w:rPr>
        <w:t xml:space="preserve">20 marzo 2020 concernenti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le limitazioni alle possibilità di spostamento delle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9FA103" w14:textId="77777777" w:rsidR="007824AE" w:rsidRDefault="000C642F">
      <w:pPr>
        <w:spacing w:after="4" w:line="251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persone fisiche all’interno di tutto il territorio nazionale</w:t>
      </w:r>
      <w:r>
        <w:rPr>
          <w:rFonts w:ascii="Times New Roman" w:eastAsia="Times New Roman" w:hAnsi="Times New Roman" w:cs="Times New Roman"/>
          <w:b/>
          <w:sz w:val="24"/>
        </w:rPr>
        <w:t xml:space="preserve">;  </w:t>
      </w:r>
    </w:p>
    <w:p w14:paraId="6FF0D9A9" w14:textId="77777777" w:rsidR="007824AE" w:rsidRDefault="000C642F">
      <w:pPr>
        <w:numPr>
          <w:ilvl w:val="0"/>
          <w:numId w:val="1"/>
        </w:numPr>
        <w:spacing w:after="4" w:line="251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 non essere sottoposto alla misura della quarantena e di non essere risultato positivo 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COVID-19</w:t>
      </w:r>
      <w:r>
        <w:rPr>
          <w:rFonts w:ascii="Times New Roman" w:eastAsia="Times New Roman" w:hAnsi="Times New Roman" w:cs="Times New Roman"/>
          <w:b/>
          <w:sz w:val="24"/>
        </w:rPr>
        <w:t xml:space="preserve"> di cui all’articolo 1, comma 1, lettera c), del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4"/>
        </w:rPr>
        <w:t xml:space="preserve">8 marzo 2020; </w:t>
      </w:r>
    </w:p>
    <w:p w14:paraId="05DB260E" w14:textId="77777777" w:rsidR="007824AE" w:rsidRDefault="000C642F">
      <w:pPr>
        <w:numPr>
          <w:ilvl w:val="0"/>
          <w:numId w:val="1"/>
        </w:numPr>
        <w:spacing w:after="4" w:line="251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 essere a conoscenza delle sanzioni previste dal combinato disposto dell’art. 3, comma 4,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del decreto legge 23 febbraio 2020, n. 6 e dell’art. 4, comma 2,</w:t>
      </w:r>
      <w:r>
        <w:rPr>
          <w:rFonts w:ascii="Times New Roman" w:eastAsia="Times New Roman" w:hAnsi="Times New Roman" w:cs="Times New Roman"/>
          <w:b/>
          <w:sz w:val="24"/>
        </w:rPr>
        <w:t xml:space="preserve"> del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4"/>
        </w:rPr>
        <w:t xml:space="preserve"> 8 marzo 2020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 caso di inottemperanza delle predette misure di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contenimento</w:t>
      </w:r>
      <w:r>
        <w:rPr>
          <w:rFonts w:ascii="Times New Roman" w:eastAsia="Times New Roman" w:hAnsi="Times New Roman" w:cs="Times New Roman"/>
          <w:b/>
          <w:sz w:val="24"/>
        </w:rPr>
        <w:t xml:space="preserve"> (art. 650 c.p. salvo che il fatto non costituisca più grave reato);  </w:t>
      </w:r>
    </w:p>
    <w:p w14:paraId="434F8BBA" w14:textId="77777777" w:rsidR="007824AE" w:rsidRDefault="000C642F">
      <w:pPr>
        <w:numPr>
          <w:ilvl w:val="0"/>
          <w:numId w:val="1"/>
        </w:numPr>
        <w:spacing w:after="4" w:line="252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</w:rPr>
        <w:t>che lo spostamento è iniziato da ___________________________________________ (</w:t>
      </w:r>
      <w:r>
        <w:rPr>
          <w:rFonts w:ascii="Times New Roman" w:eastAsia="Times New Roman" w:hAnsi="Times New Roman" w:cs="Times New Roman"/>
          <w:b/>
          <w:i/>
          <w:sz w:val="24"/>
        </w:rPr>
        <w:t>indicare l’indirizzo da cui è iniziato lo spostamento</w:t>
      </w:r>
      <w:r>
        <w:rPr>
          <w:rFonts w:ascii="Times New Roman" w:eastAsia="Times New Roman" w:hAnsi="Times New Roman" w:cs="Times New Roman"/>
          <w:b/>
          <w:sz w:val="24"/>
        </w:rPr>
        <w:t xml:space="preserve">) con destinazione  _______________________; </w:t>
      </w:r>
    </w:p>
    <w:p w14:paraId="5DB03197" w14:textId="77777777" w:rsidR="007824AE" w:rsidRDefault="000C642F">
      <w:pPr>
        <w:numPr>
          <w:ilvl w:val="0"/>
          <w:numId w:val="1"/>
        </w:numPr>
        <w:spacing w:after="4" w:line="252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che lo spostamento è determinato da: </w:t>
      </w:r>
    </w:p>
    <w:p w14:paraId="4B6B5196" w14:textId="77777777" w:rsidR="007824AE" w:rsidRDefault="000C642F">
      <w:pPr>
        <w:numPr>
          <w:ilvl w:val="1"/>
          <w:numId w:val="1"/>
        </w:numPr>
        <w:spacing w:after="56" w:line="25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comprovate esigenze lavorative;  </w:t>
      </w:r>
    </w:p>
    <w:p w14:paraId="6F25B843" w14:textId="77777777" w:rsidR="007824AE" w:rsidRDefault="000C642F">
      <w:pPr>
        <w:numPr>
          <w:ilvl w:val="1"/>
          <w:numId w:val="1"/>
        </w:numPr>
        <w:spacing w:after="4" w:line="25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assoluta urgenza (“per trasferimenti in comune diverso”, come previsto dall’art. 1, comma 1, lettera b) del Decreto del Presidente del Consiglio dei Ministri 22 marzo </w:t>
      </w:r>
    </w:p>
    <w:p w14:paraId="151ADB34" w14:textId="77777777" w:rsidR="007824AE" w:rsidRDefault="000C642F">
      <w:pPr>
        <w:spacing w:after="4" w:line="252" w:lineRule="auto"/>
        <w:ind w:left="428" w:firstLine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2020);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situazione di necessità (per spostamenti all’interno dello stesso comune, come previsto dall’art. 1, comma 1, lett. a) del Decreto del Presidente del Consiglio dei Ministri 8 marzo 2020 e art. 1 del Decreto del Presidente del Consiglio dei Ministri 9 marzo </w:t>
      </w:r>
    </w:p>
    <w:p w14:paraId="42580CEB" w14:textId="77777777" w:rsidR="007824AE" w:rsidRDefault="000C642F">
      <w:pPr>
        <w:spacing w:after="4" w:line="252" w:lineRule="auto"/>
        <w:ind w:left="428" w:right="7161" w:firstLine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2020);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motivi di salute. </w:t>
      </w:r>
    </w:p>
    <w:p w14:paraId="46F46199" w14:textId="77777777" w:rsidR="007824AE" w:rsidRDefault="000C642F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50F656" w14:textId="77777777" w:rsidR="007824AE" w:rsidRDefault="000C642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questo riguardo, dichiara che ___________________________________________________ </w:t>
      </w:r>
    </w:p>
    <w:p w14:paraId="45070D38" w14:textId="77777777" w:rsidR="007824AE" w:rsidRDefault="000C642F">
      <w:p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 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i/>
          <w:sz w:val="24"/>
        </w:rPr>
        <w:t>lavoro presso …, devo effettuare una visita medica, rientro dall’estero, altri motivi particolari, etc….)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92FE3A" w14:textId="77777777" w:rsidR="007824AE" w:rsidRDefault="000C642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2FCB97" w14:textId="77777777" w:rsidR="007824AE" w:rsidRDefault="000C642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Data, ora e luogo del controllo  </w:t>
      </w:r>
    </w:p>
    <w:p w14:paraId="28A23580" w14:textId="77777777" w:rsidR="007824AE" w:rsidRDefault="000C6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EB3A93" w14:textId="77777777" w:rsidR="007824AE" w:rsidRDefault="000C6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319C1" w14:textId="77777777" w:rsidR="007824AE" w:rsidRDefault="000C642F">
      <w:pPr>
        <w:tabs>
          <w:tab w:val="center" w:pos="1577"/>
          <w:tab w:val="center" w:pos="3385"/>
          <w:tab w:val="center" w:pos="4093"/>
          <w:tab w:val="center" w:pos="4801"/>
          <w:tab w:val="center" w:pos="5509"/>
          <w:tab w:val="center" w:pos="6217"/>
          <w:tab w:val="center" w:pos="80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Firma del dichiarante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L’Operatore di Polizia </w:t>
      </w:r>
    </w:p>
    <w:sectPr w:rsidR="007824AE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1DD5"/>
    <w:multiLevelType w:val="hybridMultilevel"/>
    <w:tmpl w:val="49CECBAE"/>
    <w:lvl w:ilvl="0" w:tplc="80F26C16">
      <w:start w:val="1"/>
      <w:numFmt w:val="bullet"/>
      <w:lvlText w:val="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055C2">
      <w:start w:val="1"/>
      <w:numFmt w:val="bullet"/>
      <w:lvlText w:val="o"/>
      <w:lvlJc w:val="left"/>
      <w:pPr>
        <w:ind w:left="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0D0DE">
      <w:start w:val="1"/>
      <w:numFmt w:val="bullet"/>
      <w:lvlText w:val="▪"/>
      <w:lvlJc w:val="left"/>
      <w:pPr>
        <w:ind w:left="1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8EC4">
      <w:start w:val="1"/>
      <w:numFmt w:val="bullet"/>
      <w:lvlText w:val="•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FD92">
      <w:start w:val="1"/>
      <w:numFmt w:val="bullet"/>
      <w:lvlText w:val="o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BCDC">
      <w:start w:val="1"/>
      <w:numFmt w:val="bullet"/>
      <w:lvlText w:val="▪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885A">
      <w:start w:val="1"/>
      <w:numFmt w:val="bullet"/>
      <w:lvlText w:val="•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3FA6">
      <w:start w:val="1"/>
      <w:numFmt w:val="bullet"/>
      <w:lvlText w:val="o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8578">
      <w:start w:val="1"/>
      <w:numFmt w:val="bullet"/>
      <w:lvlText w:val="▪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AE"/>
    <w:rsid w:val="000C642F"/>
    <w:rsid w:val="007824AE"/>
    <w:rsid w:val="00E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A39"/>
  <w15:docId w15:val="{E7E8D054-D173-4831-8FF7-94B1879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Gianluca (App.sc.q.s.)</dc:creator>
  <cp:keywords/>
  <cp:lastModifiedBy>Marco Valente</cp:lastModifiedBy>
  <cp:revision>2</cp:revision>
  <dcterms:created xsi:type="dcterms:W3CDTF">2020-03-24T04:54:00Z</dcterms:created>
  <dcterms:modified xsi:type="dcterms:W3CDTF">2020-03-24T04:54:00Z</dcterms:modified>
</cp:coreProperties>
</file>